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DE5D3B" w:rsidRPr="00543E38" w:rsidTr="006B7F01">
        <w:tc>
          <w:tcPr>
            <w:tcW w:w="9345" w:type="dxa"/>
          </w:tcPr>
          <w:p w:rsidR="00543E38" w:rsidRPr="00543E38" w:rsidRDefault="00543E38" w:rsidP="00543E38">
            <w:pPr>
              <w:jc w:val="both"/>
              <w:rPr>
                <w:rFonts w:ascii="Times New Roman" w:hAnsi="Times New Roman" w:cs="Times New Roman"/>
                <w:b/>
                <w:sz w:val="28"/>
                <w:szCs w:val="28"/>
              </w:rPr>
            </w:pPr>
            <w:r w:rsidRPr="00543E38">
              <w:rPr>
                <w:rFonts w:ascii="Times New Roman" w:hAnsi="Times New Roman" w:cs="Times New Roman"/>
                <w:b/>
                <w:sz w:val="28"/>
                <w:szCs w:val="28"/>
              </w:rPr>
              <w:t>Занятие №21</w:t>
            </w:r>
          </w:p>
          <w:p w:rsidR="00543E38" w:rsidRPr="00543E38" w:rsidRDefault="00543E38" w:rsidP="00543E38">
            <w:pPr>
              <w:jc w:val="both"/>
              <w:rPr>
                <w:rFonts w:ascii="Times New Roman" w:hAnsi="Times New Roman" w:cs="Times New Roman"/>
                <w:sz w:val="28"/>
                <w:szCs w:val="28"/>
              </w:rPr>
            </w:pPr>
            <w:r w:rsidRPr="00543E38">
              <w:rPr>
                <w:rFonts w:ascii="Times New Roman" w:hAnsi="Times New Roman" w:cs="Times New Roman"/>
                <w:b/>
                <w:sz w:val="28"/>
                <w:szCs w:val="28"/>
              </w:rPr>
              <w:t>Место проведения занятия:</w:t>
            </w:r>
            <w:r w:rsidRPr="00543E38">
              <w:rPr>
                <w:rFonts w:ascii="Times New Roman" w:hAnsi="Times New Roman" w:cs="Times New Roman"/>
                <w:sz w:val="28"/>
                <w:szCs w:val="28"/>
              </w:rPr>
              <w:t xml:space="preserve"> </w:t>
            </w:r>
            <w:r w:rsidR="000C08E5">
              <w:rPr>
                <w:rFonts w:ascii="Times New Roman" w:hAnsi="Times New Roman" w:cs="Times New Roman"/>
                <w:sz w:val="28"/>
                <w:szCs w:val="28"/>
              </w:rPr>
              <w:t>согласно расписанию</w:t>
            </w:r>
          </w:p>
          <w:p w:rsidR="00DE5D3B" w:rsidRPr="00543E38" w:rsidRDefault="00543E38" w:rsidP="00543E38">
            <w:pPr>
              <w:jc w:val="both"/>
              <w:rPr>
                <w:rFonts w:ascii="Times New Roman" w:hAnsi="Times New Roman" w:cs="Times New Roman"/>
                <w:sz w:val="28"/>
                <w:szCs w:val="28"/>
              </w:rPr>
            </w:pPr>
            <w:r w:rsidRPr="00543E38">
              <w:rPr>
                <w:rFonts w:ascii="Times New Roman" w:hAnsi="Times New Roman" w:cs="Times New Roman"/>
                <w:b/>
                <w:sz w:val="28"/>
                <w:szCs w:val="28"/>
              </w:rPr>
              <w:t xml:space="preserve">Название общественного объединения: </w:t>
            </w:r>
            <w:r w:rsidRPr="00543E38">
              <w:rPr>
                <w:rFonts w:ascii="Times New Roman" w:hAnsi="Times New Roman" w:cs="Times New Roman"/>
                <w:sz w:val="28"/>
                <w:szCs w:val="28"/>
              </w:rPr>
              <w:t>ДОО «Школа КВН»</w:t>
            </w:r>
          </w:p>
        </w:tc>
      </w:tr>
      <w:tr w:rsidR="00DE5D3B" w:rsidRPr="00543E38" w:rsidTr="006B7F01">
        <w:tc>
          <w:tcPr>
            <w:tcW w:w="9345" w:type="dxa"/>
          </w:tcPr>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b/>
                <w:sz w:val="28"/>
                <w:szCs w:val="28"/>
              </w:rPr>
              <w:t>Название темы:</w:t>
            </w:r>
            <w:r w:rsidRPr="00543E38">
              <w:rPr>
                <w:rFonts w:ascii="Times New Roman" w:hAnsi="Times New Roman" w:cs="Times New Roman"/>
                <w:sz w:val="28"/>
                <w:szCs w:val="28"/>
              </w:rPr>
              <w:t xml:space="preserve"> «Наши песни»</w:t>
            </w:r>
          </w:p>
        </w:tc>
      </w:tr>
      <w:tr w:rsidR="00DE5D3B" w:rsidRPr="00543E38" w:rsidTr="006B7F01">
        <w:tc>
          <w:tcPr>
            <w:tcW w:w="9345" w:type="dxa"/>
          </w:tcPr>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b/>
                <w:sz w:val="28"/>
                <w:szCs w:val="28"/>
              </w:rPr>
              <w:t>Форма обучения:</w:t>
            </w:r>
            <w:r w:rsidRPr="00543E38">
              <w:rPr>
                <w:rFonts w:ascii="Times New Roman" w:hAnsi="Times New Roman" w:cs="Times New Roman"/>
                <w:sz w:val="28"/>
                <w:szCs w:val="28"/>
              </w:rPr>
              <w:t xml:space="preserve"> групповая</w:t>
            </w:r>
          </w:p>
        </w:tc>
      </w:tr>
      <w:tr w:rsidR="00DE5D3B" w:rsidRPr="00543E38" w:rsidTr="006B7F01">
        <w:tc>
          <w:tcPr>
            <w:tcW w:w="9345" w:type="dxa"/>
          </w:tcPr>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b/>
                <w:sz w:val="28"/>
                <w:szCs w:val="28"/>
              </w:rPr>
              <w:t>Цели:</w:t>
            </w:r>
            <w:r w:rsidRPr="00543E38">
              <w:rPr>
                <w:rFonts w:ascii="Times New Roman" w:hAnsi="Times New Roman" w:cs="Times New Roman"/>
                <w:sz w:val="28"/>
                <w:szCs w:val="28"/>
              </w:rPr>
              <w:t xml:space="preserve"> Подчеркнуть жизненную основу всех искусств, продолжить накопление сведений о композиторах, художниках и поэтах, углубить знания детей о связи искусств, научить видеть их внутреннюю, жизненную связь, опираясь на глубину и силу воздействия на каждого человека.</w:t>
            </w:r>
          </w:p>
          <w:p w:rsidR="00543E38" w:rsidRPr="00543E38" w:rsidRDefault="00DE5D3B" w:rsidP="00543E38">
            <w:pPr>
              <w:jc w:val="both"/>
              <w:rPr>
                <w:rFonts w:ascii="Times New Roman" w:hAnsi="Times New Roman" w:cs="Times New Roman"/>
                <w:b/>
                <w:sz w:val="28"/>
                <w:szCs w:val="28"/>
              </w:rPr>
            </w:pPr>
            <w:r w:rsidRPr="00543E38">
              <w:rPr>
                <w:rFonts w:ascii="Times New Roman" w:hAnsi="Times New Roman" w:cs="Times New Roman"/>
                <w:b/>
                <w:sz w:val="28"/>
                <w:szCs w:val="28"/>
              </w:rPr>
              <w:t>Задачи: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 1. Образовательные: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обучение речевым навыкам;</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формирование умственных умений и навыков;</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обучение приемам сравнения и обобщения.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2. Воспитательные: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воспитание общей музыкальной культуры;</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воспитание эстетического отношения к окружающему;</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поиск социального статуса ребенка;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воспитание патриотических чувств.</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3. Развивающие: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развивать познавательную активность, </w:t>
            </w:r>
            <w:proofErr w:type="spellStart"/>
            <w:r w:rsidRPr="00543E38">
              <w:rPr>
                <w:rFonts w:ascii="Times New Roman" w:hAnsi="Times New Roman" w:cs="Times New Roman"/>
                <w:sz w:val="28"/>
                <w:szCs w:val="28"/>
              </w:rPr>
              <w:t>саморегуляцию</w:t>
            </w:r>
            <w:proofErr w:type="spellEnd"/>
            <w:r w:rsidRPr="00543E38">
              <w:rPr>
                <w:rFonts w:ascii="Times New Roman" w:hAnsi="Times New Roman" w:cs="Times New Roman"/>
                <w:sz w:val="28"/>
                <w:szCs w:val="28"/>
              </w:rPr>
              <w:t xml:space="preserve"> и самоконтроль;</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развивать внимание, память, мышление;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развивать музыкальные, творческие, коммуникативные способности.</w:t>
            </w:r>
          </w:p>
        </w:tc>
      </w:tr>
      <w:tr w:rsidR="00DE5D3B" w:rsidRPr="000C08E5" w:rsidTr="006B7F01">
        <w:tc>
          <w:tcPr>
            <w:tcW w:w="9345" w:type="dxa"/>
          </w:tcPr>
          <w:p w:rsidR="00DE5D3B" w:rsidRPr="00543E38" w:rsidRDefault="00DE5D3B" w:rsidP="00543E38">
            <w:pPr>
              <w:jc w:val="both"/>
              <w:rPr>
                <w:rFonts w:ascii="Times New Roman" w:hAnsi="Times New Roman" w:cs="Times New Roman"/>
                <w:b/>
                <w:sz w:val="28"/>
                <w:szCs w:val="28"/>
              </w:rPr>
            </w:pPr>
            <w:r w:rsidRPr="00543E38">
              <w:rPr>
                <w:rFonts w:ascii="Times New Roman" w:hAnsi="Times New Roman" w:cs="Times New Roman"/>
                <w:b/>
                <w:sz w:val="28"/>
                <w:szCs w:val="28"/>
              </w:rPr>
              <w:t xml:space="preserve">Оборудование и основные источники информации: </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Неофициальный русский национальный гимн «Гром победы раздавайся» 1791г.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Первый официальный Российский гимн «Молитва русских» 1816 – 1833г.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Российского государства «Боже, царя храни» 1833 – 1917г.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«Рабочая Марсельеза» 1917 – 1918г.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Советского государства «Интернационал» 1918 – 1943г.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СССР «Сталинский» 1943 – 1955г.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СССР 1955 – 1990г.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Российской Федерации «Патриотическая песня» 1990 – 2000г.</w:t>
            </w:r>
          </w:p>
          <w:p w:rsidR="00343BE3"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Современный Гимн Российской Федерации.</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Список литературы и электронных источников:</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1. Википедия. Гимн России.</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2. Гимн. Большая советская энциклопедия. – 3-е изд.-М., 1971,-Т.6.- с.526.</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3. Карамзин Н.М. История государства Российского.</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4. Данилов А.А., Косулина Л.Г., История России XIX в.,8 класс, 2012</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5. Данилов А.А., Косулина Л.Г., История России XX в., 9 класс, 1995</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6. </w:t>
            </w:r>
            <w:proofErr w:type="spellStart"/>
            <w:r w:rsidRPr="00543E38">
              <w:rPr>
                <w:rFonts w:ascii="Times New Roman" w:hAnsi="Times New Roman" w:cs="Times New Roman"/>
                <w:sz w:val="28"/>
                <w:szCs w:val="28"/>
              </w:rPr>
              <w:t>Пчелов</w:t>
            </w:r>
            <w:proofErr w:type="spellEnd"/>
            <w:r w:rsidRPr="00543E38">
              <w:rPr>
                <w:rFonts w:ascii="Times New Roman" w:hAnsi="Times New Roman" w:cs="Times New Roman"/>
                <w:sz w:val="28"/>
                <w:szCs w:val="28"/>
              </w:rPr>
              <w:t xml:space="preserve"> Е.В., История России XVII-XVIII в., 7 класс, 2012</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7. </w:t>
            </w:r>
            <w:proofErr w:type="spellStart"/>
            <w:r w:rsidRPr="00543E38">
              <w:rPr>
                <w:rFonts w:ascii="Times New Roman" w:hAnsi="Times New Roman" w:cs="Times New Roman"/>
                <w:sz w:val="28"/>
                <w:szCs w:val="28"/>
              </w:rPr>
              <w:t>Тутунов</w:t>
            </w:r>
            <w:proofErr w:type="spellEnd"/>
            <w:r w:rsidRPr="00543E38">
              <w:rPr>
                <w:rFonts w:ascii="Times New Roman" w:hAnsi="Times New Roman" w:cs="Times New Roman"/>
                <w:sz w:val="28"/>
                <w:szCs w:val="28"/>
              </w:rPr>
              <w:t xml:space="preserve"> В.Н., Гимны России. Музыкальная жизнь- 2000, №4.</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t>8. http://www.hymn.ru</w:t>
            </w:r>
          </w:p>
          <w:p w:rsidR="00343BE3" w:rsidRPr="00543E38" w:rsidRDefault="00343BE3" w:rsidP="00543E38">
            <w:pPr>
              <w:jc w:val="both"/>
              <w:rPr>
                <w:rFonts w:ascii="Times New Roman" w:hAnsi="Times New Roman" w:cs="Times New Roman"/>
                <w:sz w:val="28"/>
                <w:szCs w:val="28"/>
              </w:rPr>
            </w:pPr>
            <w:r w:rsidRPr="00543E38">
              <w:rPr>
                <w:rFonts w:ascii="Times New Roman" w:hAnsi="Times New Roman" w:cs="Times New Roman"/>
                <w:sz w:val="28"/>
                <w:szCs w:val="28"/>
              </w:rPr>
              <w:lastRenderedPageBreak/>
              <w:t>9. http://flag.kremlin.ru/gimn/</w:t>
            </w:r>
          </w:p>
          <w:p w:rsidR="00343BE3" w:rsidRPr="00543E38" w:rsidRDefault="00343BE3" w:rsidP="00543E38">
            <w:pPr>
              <w:jc w:val="both"/>
              <w:rPr>
                <w:rFonts w:ascii="Times New Roman" w:hAnsi="Times New Roman" w:cs="Times New Roman"/>
                <w:sz w:val="28"/>
                <w:szCs w:val="28"/>
                <w:lang w:val="en-US"/>
              </w:rPr>
            </w:pPr>
            <w:r w:rsidRPr="00543E38">
              <w:rPr>
                <w:rFonts w:ascii="Times New Roman" w:hAnsi="Times New Roman" w:cs="Times New Roman"/>
                <w:sz w:val="28"/>
                <w:szCs w:val="28"/>
                <w:lang w:val="en-US"/>
              </w:rPr>
              <w:t>10. http://magazines.russ.ru/nz /2001/1 /kisel.html</w:t>
            </w:r>
          </w:p>
          <w:p w:rsidR="00343BE3" w:rsidRPr="00543E38" w:rsidRDefault="00343BE3" w:rsidP="00543E38">
            <w:pPr>
              <w:jc w:val="both"/>
              <w:rPr>
                <w:rFonts w:ascii="Times New Roman" w:hAnsi="Times New Roman" w:cs="Times New Roman"/>
                <w:sz w:val="28"/>
                <w:szCs w:val="28"/>
                <w:lang w:val="en-US"/>
              </w:rPr>
            </w:pPr>
            <w:r w:rsidRPr="00543E38">
              <w:rPr>
                <w:rFonts w:ascii="Times New Roman" w:hAnsi="Times New Roman" w:cs="Times New Roman"/>
                <w:sz w:val="28"/>
                <w:szCs w:val="28"/>
                <w:lang w:val="en-US"/>
              </w:rPr>
              <w:t>11. http://www.polit-portret.ru/symbols/history/</w:t>
            </w:r>
          </w:p>
          <w:p w:rsidR="00343BE3" w:rsidRPr="00543E38" w:rsidRDefault="00343BE3" w:rsidP="00543E38">
            <w:pPr>
              <w:jc w:val="both"/>
              <w:rPr>
                <w:rFonts w:ascii="Times New Roman" w:hAnsi="Times New Roman" w:cs="Times New Roman"/>
                <w:sz w:val="28"/>
                <w:szCs w:val="28"/>
                <w:lang w:val="en-US"/>
              </w:rPr>
            </w:pPr>
            <w:r w:rsidRPr="00543E38">
              <w:rPr>
                <w:rFonts w:ascii="Times New Roman" w:hAnsi="Times New Roman" w:cs="Times New Roman"/>
                <w:sz w:val="28"/>
                <w:szCs w:val="28"/>
                <w:lang w:val="en-US"/>
              </w:rPr>
              <w:t xml:space="preserve">12. </w:t>
            </w:r>
            <w:hyperlink r:id="rId4" w:history="1">
              <w:r w:rsidR="00B145E1" w:rsidRPr="00543E38">
                <w:rPr>
                  <w:rStyle w:val="a4"/>
                  <w:rFonts w:ascii="Times New Roman" w:hAnsi="Times New Roman" w:cs="Times New Roman"/>
                  <w:sz w:val="28"/>
                  <w:szCs w:val="28"/>
                  <w:lang w:val="en-US"/>
                </w:rPr>
                <w:t>http://www.rusflag.ru/anth</w:t>
              </w:r>
            </w:hyperlink>
          </w:p>
        </w:tc>
      </w:tr>
      <w:tr w:rsidR="00DE5D3B" w:rsidRPr="00543E38" w:rsidTr="006B7F01">
        <w:tc>
          <w:tcPr>
            <w:tcW w:w="9345" w:type="dxa"/>
          </w:tcPr>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b/>
                <w:sz w:val="28"/>
                <w:szCs w:val="28"/>
              </w:rPr>
              <w:lastRenderedPageBreak/>
              <w:t>Тип занятия:</w:t>
            </w:r>
            <w:r w:rsidRPr="00543E38">
              <w:rPr>
                <w:rFonts w:ascii="Times New Roman" w:hAnsi="Times New Roman" w:cs="Times New Roman"/>
                <w:sz w:val="28"/>
                <w:szCs w:val="28"/>
              </w:rPr>
              <w:t xml:space="preserve"> семинар</w:t>
            </w:r>
          </w:p>
        </w:tc>
      </w:tr>
      <w:tr w:rsidR="00DE5D3B" w:rsidRPr="00543E38" w:rsidTr="006B7F01">
        <w:tc>
          <w:tcPr>
            <w:tcW w:w="9345" w:type="dxa"/>
          </w:tcPr>
          <w:p w:rsidR="00543E38"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b/>
                <w:sz w:val="28"/>
                <w:szCs w:val="28"/>
              </w:rPr>
              <w:t>Ход занятия:</w:t>
            </w:r>
            <w:r w:rsidRPr="00543E38">
              <w:rPr>
                <w:rFonts w:ascii="Times New Roman" w:hAnsi="Times New Roman" w:cs="Times New Roman"/>
                <w:sz w:val="28"/>
                <w:szCs w:val="28"/>
              </w:rPr>
              <w:t xml:space="preserve"> </w:t>
            </w:r>
          </w:p>
          <w:p w:rsidR="00543E38" w:rsidRPr="00543E38" w:rsidRDefault="00543E38" w:rsidP="00543E38">
            <w:pPr>
              <w:jc w:val="both"/>
              <w:rPr>
                <w:rFonts w:ascii="Times New Roman" w:hAnsi="Times New Roman" w:cs="Times New Roman"/>
                <w:sz w:val="28"/>
                <w:szCs w:val="28"/>
              </w:rPr>
            </w:pPr>
            <w:r w:rsidRPr="00543E38">
              <w:rPr>
                <w:rFonts w:ascii="Times New Roman" w:hAnsi="Times New Roman" w:cs="Times New Roman"/>
                <w:sz w:val="28"/>
                <w:szCs w:val="28"/>
              </w:rPr>
              <w:t>1.Приветствие;</w:t>
            </w:r>
          </w:p>
          <w:p w:rsidR="00543E38" w:rsidRPr="00543E38" w:rsidRDefault="00543E38" w:rsidP="00543E38">
            <w:pPr>
              <w:jc w:val="both"/>
              <w:rPr>
                <w:rFonts w:ascii="Times New Roman" w:hAnsi="Times New Roman" w:cs="Times New Roman"/>
                <w:sz w:val="28"/>
                <w:szCs w:val="28"/>
              </w:rPr>
            </w:pPr>
            <w:r w:rsidRPr="00543E38">
              <w:rPr>
                <w:rFonts w:ascii="Times New Roman" w:hAnsi="Times New Roman" w:cs="Times New Roman"/>
                <w:sz w:val="28"/>
                <w:szCs w:val="28"/>
              </w:rPr>
              <w:t>2.Отметка присутствующих в журнале;</w:t>
            </w:r>
          </w:p>
          <w:p w:rsidR="00543E38" w:rsidRPr="00543E38" w:rsidRDefault="00543E38" w:rsidP="00543E38">
            <w:pPr>
              <w:jc w:val="both"/>
              <w:rPr>
                <w:rFonts w:ascii="Times New Roman" w:hAnsi="Times New Roman" w:cs="Times New Roman"/>
                <w:sz w:val="28"/>
                <w:szCs w:val="28"/>
              </w:rPr>
            </w:pPr>
            <w:r w:rsidRPr="00543E38">
              <w:rPr>
                <w:rFonts w:ascii="Times New Roman" w:hAnsi="Times New Roman" w:cs="Times New Roman"/>
                <w:sz w:val="28"/>
                <w:szCs w:val="28"/>
              </w:rPr>
              <w:t>3.Сообщение учащимся о цели и задачи.</w:t>
            </w:r>
          </w:p>
          <w:p w:rsidR="00DE5D3B" w:rsidRPr="00543E38" w:rsidRDefault="00543E38" w:rsidP="00543E38">
            <w:pPr>
              <w:jc w:val="both"/>
              <w:rPr>
                <w:rFonts w:ascii="Times New Roman" w:hAnsi="Times New Roman" w:cs="Times New Roman"/>
                <w:sz w:val="28"/>
                <w:szCs w:val="28"/>
              </w:rPr>
            </w:pPr>
            <w:r w:rsidRPr="00543E38">
              <w:rPr>
                <w:rFonts w:ascii="Times New Roman" w:hAnsi="Times New Roman" w:cs="Times New Roman"/>
                <w:sz w:val="28"/>
                <w:szCs w:val="28"/>
              </w:rPr>
              <w:t>-</w:t>
            </w:r>
            <w:r w:rsidR="00DE5D3B" w:rsidRPr="00543E38">
              <w:rPr>
                <w:rFonts w:ascii="Times New Roman" w:hAnsi="Times New Roman" w:cs="Times New Roman"/>
                <w:sz w:val="28"/>
                <w:szCs w:val="28"/>
              </w:rPr>
              <w:t xml:space="preserve"> Гимн недаром последним вошел в число обязательных публичных атрибутов государственности (большинство европейских гимнов появилось во второй половине XVIII -- начале XIX </w:t>
            </w:r>
            <w:proofErr w:type="gramStart"/>
            <w:r w:rsidR="00DE5D3B" w:rsidRPr="00543E38">
              <w:rPr>
                <w:rFonts w:ascii="Times New Roman" w:hAnsi="Times New Roman" w:cs="Times New Roman"/>
                <w:sz w:val="28"/>
                <w:szCs w:val="28"/>
              </w:rPr>
              <w:t>в</w:t>
            </w:r>
            <w:proofErr w:type="gramEnd"/>
            <w:r w:rsidR="00DE5D3B" w:rsidRPr="00543E38">
              <w:rPr>
                <w:rFonts w:ascii="Times New Roman" w:hAnsi="Times New Roman" w:cs="Times New Roman"/>
                <w:sz w:val="28"/>
                <w:szCs w:val="28"/>
              </w:rPr>
              <w:t>. или существенно позже).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Государственные символы России — это установленные Федеральными конституционными законами отличительные знаки государства - Российской Федерации.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Что к ним относятся?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Государственный герб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Государственный гимн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Государственный флаг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Наглядность: Государственный герб России и флаг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Гимн (с </w:t>
            </w:r>
            <w:proofErr w:type="gramStart"/>
            <w:r w:rsidRPr="00543E38">
              <w:rPr>
                <w:rFonts w:ascii="Times New Roman" w:hAnsi="Times New Roman" w:cs="Times New Roman"/>
                <w:sz w:val="28"/>
                <w:szCs w:val="28"/>
              </w:rPr>
              <w:t>греческого</w:t>
            </w:r>
            <w:proofErr w:type="gramEnd"/>
            <w:r w:rsidRPr="00543E38">
              <w:rPr>
                <w:rFonts w:ascii="Times New Roman" w:hAnsi="Times New Roman" w:cs="Times New Roman"/>
                <w:sz w:val="28"/>
                <w:szCs w:val="28"/>
              </w:rPr>
              <w:t xml:space="preserve"> — «хвалебная песнь»).</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 торжественная песня или мелодия, принятая как символ государственного или социального единства.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Когда исполняют гимн?</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во время торжественных официальных собраний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спортивных состязаний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национальных праздников</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России — один из главных государственных символов России, наряду с флагом и гербом.</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 России вплоть до XVII века во время государственных церемоний вместо гимна исполнялись православные церковные песнопения.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2. В России гимны были не столь удачно заведены, как в Европе. Лишь при Петре I торжественные канты, исполнявшиеся во время официальных мероприятий, стали насыщаться патриотической тематикой.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Первым неофициальным русским национальным гимном оказался в 1791 году торжественный хор Осипа Козловского «Гром победы, раздавайся!» на слова Гавриила Державина. Впервые он был исполнен на Потемкинском празднике в Таврическом дворце, а потом стал исполняться в других торжественных случаях, на приемах — и вскоре уже считался российским гимном. Поводом к созданию гимна явилось взятие русскими войсками под командованием А. В. Суворова османской крепости Измаил в ходе Второй </w:t>
            </w:r>
            <w:r w:rsidRPr="00543E38">
              <w:rPr>
                <w:rFonts w:ascii="Times New Roman" w:hAnsi="Times New Roman" w:cs="Times New Roman"/>
                <w:sz w:val="28"/>
                <w:szCs w:val="28"/>
              </w:rPr>
              <w:lastRenderedPageBreak/>
              <w:t>турецкой войны.</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Слушание: О.Козловский, слова Г. Державина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«Гром победы, раздавайся!».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Как звучала музыка?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музыка звучала торжественно, величаво</w:t>
            </w:r>
          </w:p>
          <w:p w:rsidR="00DE5D3B" w:rsidRPr="00543E38" w:rsidRDefault="00DE5D3B" w:rsidP="00543E38">
            <w:pPr>
              <w:jc w:val="both"/>
              <w:rPr>
                <w:rFonts w:ascii="Times New Roman" w:hAnsi="Times New Roman" w:cs="Times New Roman"/>
                <w:sz w:val="28"/>
                <w:szCs w:val="28"/>
              </w:rPr>
            </w:pPr>
            <w:proofErr w:type="spellStart"/>
            <w:r w:rsidRPr="00543E38">
              <w:rPr>
                <w:rFonts w:ascii="Times New Roman" w:hAnsi="Times New Roman" w:cs="Times New Roman"/>
                <w:sz w:val="28"/>
                <w:szCs w:val="28"/>
              </w:rPr>
              <w:t>a</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capella</w:t>
            </w:r>
            <w:proofErr w:type="spellEnd"/>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 исполнении мужского хора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Наглядность: Портреты О.Козловского, Г.Державина, А. Суворова.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Чьи это портреты?</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 (возможно, дети узнают А.Суворова)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Кем был для России А.Суворов?</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Сообщение </w:t>
            </w:r>
            <w:r w:rsidR="00B145E1" w:rsidRPr="00543E38">
              <w:rPr>
                <w:rFonts w:ascii="Times New Roman" w:hAnsi="Times New Roman" w:cs="Times New Roman"/>
                <w:sz w:val="28"/>
                <w:szCs w:val="28"/>
              </w:rPr>
              <w:t>учащегося</w:t>
            </w:r>
            <w:r w:rsidRPr="00543E38">
              <w:rPr>
                <w:rFonts w:ascii="Times New Roman" w:hAnsi="Times New Roman" w:cs="Times New Roman"/>
                <w:sz w:val="28"/>
                <w:szCs w:val="28"/>
              </w:rPr>
              <w:t xml:space="preserve"> о значении исторической личности Суворова.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3. Первым широко известным в Европе национальным гимном является британский «</w:t>
            </w:r>
            <w:proofErr w:type="spellStart"/>
            <w:r w:rsidRPr="00543E38">
              <w:rPr>
                <w:rFonts w:ascii="Times New Roman" w:hAnsi="Times New Roman" w:cs="Times New Roman"/>
                <w:sz w:val="28"/>
                <w:szCs w:val="28"/>
              </w:rPr>
              <w:t>God</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save</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our</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Lord</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the</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King</w:t>
            </w:r>
            <w:proofErr w:type="spellEnd"/>
            <w:r w:rsidRPr="00543E38">
              <w:rPr>
                <w:rFonts w:ascii="Times New Roman" w:hAnsi="Times New Roman" w:cs="Times New Roman"/>
                <w:sz w:val="28"/>
                <w:szCs w:val="28"/>
              </w:rPr>
              <w:t xml:space="preserve">» («Боже, храни короля»), который был написан композитором Генри </w:t>
            </w:r>
            <w:proofErr w:type="spellStart"/>
            <w:r w:rsidRPr="00543E38">
              <w:rPr>
                <w:rFonts w:ascii="Times New Roman" w:hAnsi="Times New Roman" w:cs="Times New Roman"/>
                <w:sz w:val="28"/>
                <w:szCs w:val="28"/>
              </w:rPr>
              <w:t>Кэри</w:t>
            </w:r>
            <w:proofErr w:type="spellEnd"/>
            <w:r w:rsidRPr="00543E38">
              <w:rPr>
                <w:rFonts w:ascii="Times New Roman" w:hAnsi="Times New Roman" w:cs="Times New Roman"/>
                <w:sz w:val="28"/>
                <w:szCs w:val="28"/>
              </w:rPr>
              <w:t xml:space="preserve"> в начале </w:t>
            </w:r>
            <w:proofErr w:type="spellStart"/>
            <w:r w:rsidRPr="00543E38">
              <w:rPr>
                <w:rFonts w:ascii="Times New Roman" w:hAnsi="Times New Roman" w:cs="Times New Roman"/>
                <w:sz w:val="28"/>
                <w:szCs w:val="28"/>
              </w:rPr>
              <w:t>XVIII</w:t>
            </w:r>
            <w:proofErr w:type="gramStart"/>
            <w:r w:rsidRPr="00543E38">
              <w:rPr>
                <w:rFonts w:ascii="Times New Roman" w:hAnsi="Times New Roman" w:cs="Times New Roman"/>
                <w:sz w:val="28"/>
                <w:szCs w:val="28"/>
              </w:rPr>
              <w:t>в</w:t>
            </w:r>
            <w:proofErr w:type="spellEnd"/>
            <w:proofErr w:type="gramEnd"/>
            <w:r w:rsidRPr="00543E38">
              <w:rPr>
                <w:rFonts w:ascii="Times New Roman" w:hAnsi="Times New Roman" w:cs="Times New Roman"/>
                <w:sz w:val="28"/>
                <w:szCs w:val="28"/>
              </w:rPr>
              <w:t>. До сих пор он не является официальным государственным гимном (то есть его никогда не утверждал законом король, королева или парламент).</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Затем в подражание ему появились гимны других европейских государств.</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Более чем в 20 странах Европы (Дании, Пруссии, Германии, Швейцарии и других) они пелись на музыку британского гимна.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После того, как гимны стали утверждаться монархами либо парламентами, почти каждый гимн получил собственную мелодию. Но гимн Лихтенштейна — песня «</w:t>
            </w:r>
            <w:proofErr w:type="spellStart"/>
            <w:r w:rsidRPr="00543E38">
              <w:rPr>
                <w:rFonts w:ascii="Times New Roman" w:hAnsi="Times New Roman" w:cs="Times New Roman"/>
                <w:sz w:val="28"/>
                <w:szCs w:val="28"/>
              </w:rPr>
              <w:t>Oben</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am</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jungen</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Rhein</w:t>
            </w:r>
            <w:proofErr w:type="spellEnd"/>
            <w:r w:rsidRPr="00543E38">
              <w:rPr>
                <w:rFonts w:ascii="Times New Roman" w:hAnsi="Times New Roman" w:cs="Times New Roman"/>
                <w:sz w:val="28"/>
                <w:szCs w:val="28"/>
              </w:rPr>
              <w:t>» — до сих пор поётся на музыку английского гимна.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Осознание новой роли России как выразительницы христианского идеала в содружестве христианских монархий, личные симпатии императора-победителя Александра I к Англии и признание роли Британии в окончательном разгроме Наполеона (победа герцога Веллингтона при Ватерлоо) способствовали привлечению английского гимна в качестве государственного гимна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Первый официальный Российский гимн «Молитва русских» родился в 1816 году, как символ победы русского оружия над Наполеоном. Свободный перевод текста английского гимна создал поэт Василий Андреевич Жуковский.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Слушание: Генри </w:t>
            </w:r>
            <w:proofErr w:type="spellStart"/>
            <w:r w:rsidRPr="00543E38">
              <w:rPr>
                <w:rFonts w:ascii="Times New Roman" w:hAnsi="Times New Roman" w:cs="Times New Roman"/>
                <w:sz w:val="28"/>
                <w:szCs w:val="28"/>
              </w:rPr>
              <w:t>Кэри</w:t>
            </w:r>
            <w:proofErr w:type="spellEnd"/>
            <w:r w:rsidRPr="00543E38">
              <w:rPr>
                <w:rFonts w:ascii="Times New Roman" w:hAnsi="Times New Roman" w:cs="Times New Roman"/>
                <w:sz w:val="28"/>
                <w:szCs w:val="28"/>
              </w:rPr>
              <w:t>, слова В.Жуковского «Молитва русских».</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В чем отличие музыки этого гимна от гимна «Гром победы, раздавайся!»?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музыка гимна «Молитва русских» более распевная, плавная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 отличие от гимна «Гром победы, раздавайся!», здесь отсутствует </w:t>
            </w:r>
            <w:proofErr w:type="spellStart"/>
            <w:r w:rsidRPr="00543E38">
              <w:rPr>
                <w:rFonts w:ascii="Times New Roman" w:hAnsi="Times New Roman" w:cs="Times New Roman"/>
                <w:sz w:val="28"/>
                <w:szCs w:val="28"/>
              </w:rPr>
              <w:t>маршевость</w:t>
            </w:r>
            <w:proofErr w:type="spellEnd"/>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текст гимна «Молитва русских» посвящён царю (Александру I</w:t>
            </w:r>
            <w:proofErr w:type="gramStart"/>
            <w:r w:rsidRPr="00543E38">
              <w:rPr>
                <w:rFonts w:ascii="Times New Roman" w:hAnsi="Times New Roman" w:cs="Times New Roman"/>
                <w:sz w:val="28"/>
                <w:szCs w:val="28"/>
              </w:rPr>
              <w:t xml:space="preserve"> )</w:t>
            </w:r>
            <w:proofErr w:type="gramEnd"/>
            <w:r w:rsidRPr="00543E38">
              <w:rPr>
                <w:rFonts w:ascii="Times New Roman" w:hAnsi="Times New Roman" w:cs="Times New Roman"/>
                <w:sz w:val="28"/>
                <w:szCs w:val="28"/>
              </w:rPr>
              <w:t xml:space="preserve">, а текст </w:t>
            </w:r>
            <w:r w:rsidRPr="00543E38">
              <w:rPr>
                <w:rFonts w:ascii="Times New Roman" w:hAnsi="Times New Roman" w:cs="Times New Roman"/>
                <w:sz w:val="28"/>
                <w:szCs w:val="28"/>
              </w:rPr>
              <w:lastRenderedPageBreak/>
              <w:t>«Гром победы, раздавайся!» - императрице Екатерине II.</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музыка гимна «Молитва русских» принадлежит английскому композитору, а музыка гимна «Гром победы, раздавайся!» - русскому.</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Наглядность: Портреты В.Жуковского, Александра I.</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4. Идея создания нового гимна принадлежала императору Николаю I, который поручил в 1833 г. композитору Алексею Фёдоровичу Львову сочинить "народный" (т.е. национальный) гимн вместо игравшейся до этого при официальных торжествах английской мелодии "</w:t>
            </w:r>
            <w:proofErr w:type="spellStart"/>
            <w:r w:rsidRPr="00543E38">
              <w:rPr>
                <w:rFonts w:ascii="Times New Roman" w:hAnsi="Times New Roman" w:cs="Times New Roman"/>
                <w:sz w:val="28"/>
                <w:szCs w:val="28"/>
              </w:rPr>
              <w:t>God</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save</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the</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King</w:t>
            </w:r>
            <w:proofErr w:type="spellEnd"/>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Новый гимн «Боже, царя храни» (музыка князя Алексея Львова, слова Василия Жуковского) впервые был исполнен 18 декабря 1833 года (по другим сведениям — 25 декабря</w:t>
            </w:r>
            <w:proofErr w:type="gramStart"/>
            <w:r w:rsidRPr="00543E38">
              <w:rPr>
                <w:rFonts w:ascii="Times New Roman" w:hAnsi="Times New Roman" w:cs="Times New Roman"/>
                <w:sz w:val="28"/>
                <w:szCs w:val="28"/>
              </w:rPr>
              <w:t xml:space="preserve"> )</w:t>
            </w:r>
            <w:proofErr w:type="gramEnd"/>
            <w:r w:rsidRPr="00543E38">
              <w:rPr>
                <w:rFonts w:ascii="Times New Roman" w:hAnsi="Times New Roman" w:cs="Times New Roman"/>
                <w:sz w:val="28"/>
                <w:szCs w:val="28"/>
              </w:rPr>
              <w:t xml:space="preserve"> и просуществовал до Февральской революции 1917 года.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Несложную хоральную мелодию Львова называли одной из красивейших в мире. Гениальность львовской находки состояла в простоте формы и силе идеи. Русский гимн был самым кратким в мире. Всего 6 строк текста (в качестве гимна исполнялась только первая строфа написанного В.А. Жуковским стихотворения) и 16 тактов мелодии легко западали в душу, без труда запоминались абсолютно всеми и были рассчитаны на куплетный повтор – трижды.</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Трудно переоценить значение предпринятой Николаем I акции. Он открыл новый этап развития России как самодостаточной великой державы, обретшей, наконец, концепцию национального бытия и не нуждавшейся более в чужом гимне.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Слушание: А.Львов, слова В.Жуковского «Боже, царя храни».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Наглядность: Портреты А.Львова, Николая I .</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5. Принятый в 1833 году гимн «Боже, царя храни» просуществовал до 2 марта 1917 года, дня отречения от престола императора Николая II после Февральской революции.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2 марта 1917 г. Временное правительство ввело в качестве нового гимна «Марсельезу» - главную песню Великой французской революции и национальный гимн Франции.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Созданная в 1792 г. военным инженером Клодом </w:t>
            </w:r>
            <w:proofErr w:type="spellStart"/>
            <w:r w:rsidRPr="00543E38">
              <w:rPr>
                <w:rFonts w:ascii="Times New Roman" w:hAnsi="Times New Roman" w:cs="Times New Roman"/>
                <w:sz w:val="28"/>
                <w:szCs w:val="28"/>
              </w:rPr>
              <w:t>Руже</w:t>
            </w:r>
            <w:proofErr w:type="spellEnd"/>
            <w:r w:rsidRPr="00543E38">
              <w:rPr>
                <w:rFonts w:ascii="Times New Roman" w:hAnsi="Times New Roman" w:cs="Times New Roman"/>
                <w:sz w:val="28"/>
                <w:szCs w:val="28"/>
              </w:rPr>
              <w:t xml:space="preserve"> де </w:t>
            </w:r>
            <w:proofErr w:type="spellStart"/>
            <w:r w:rsidRPr="00543E38">
              <w:rPr>
                <w:rFonts w:ascii="Times New Roman" w:hAnsi="Times New Roman" w:cs="Times New Roman"/>
                <w:sz w:val="28"/>
                <w:szCs w:val="28"/>
              </w:rPr>
              <w:t>Лилем</w:t>
            </w:r>
            <w:proofErr w:type="spellEnd"/>
            <w:r w:rsidRPr="00543E38">
              <w:rPr>
                <w:rFonts w:ascii="Times New Roman" w:hAnsi="Times New Roman" w:cs="Times New Roman"/>
                <w:sz w:val="28"/>
                <w:szCs w:val="28"/>
              </w:rPr>
              <w:t xml:space="preserve">, она воспринималась всеми как гимн свободе. В России была популярна «Рабочая Марсельеза» на слова одного из идеологов народничества Петра </w:t>
            </w:r>
            <w:proofErr w:type="spellStart"/>
            <w:r w:rsidRPr="00543E38">
              <w:rPr>
                <w:rFonts w:ascii="Times New Roman" w:hAnsi="Times New Roman" w:cs="Times New Roman"/>
                <w:sz w:val="28"/>
                <w:szCs w:val="28"/>
              </w:rPr>
              <w:t>Лавровича</w:t>
            </w:r>
            <w:proofErr w:type="spellEnd"/>
            <w:r w:rsidRPr="00543E38">
              <w:rPr>
                <w:rFonts w:ascii="Times New Roman" w:hAnsi="Times New Roman" w:cs="Times New Roman"/>
                <w:sz w:val="28"/>
                <w:szCs w:val="28"/>
              </w:rPr>
              <w:t xml:space="preserve"> Лаврова - сокращенный вариант французского гимна.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Впрочем, слова были другие — не перевод, но не менее революционные: «Отречемся от старого мира». Эта песня оставалась российским гимном и </w:t>
            </w:r>
            <w:proofErr w:type="gramStart"/>
            <w:r w:rsidRPr="00543E38">
              <w:rPr>
                <w:rFonts w:ascii="Times New Roman" w:hAnsi="Times New Roman" w:cs="Times New Roman"/>
                <w:sz w:val="28"/>
                <w:szCs w:val="28"/>
              </w:rPr>
              <w:t>в первые</w:t>
            </w:r>
            <w:proofErr w:type="gramEnd"/>
            <w:r w:rsidRPr="00543E38">
              <w:rPr>
                <w:rFonts w:ascii="Times New Roman" w:hAnsi="Times New Roman" w:cs="Times New Roman"/>
                <w:sz w:val="28"/>
                <w:szCs w:val="28"/>
              </w:rPr>
              <w:t xml:space="preserve"> месяцы советской власти.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Слушание: Клод Руже де Лиль, слова П.Л. Лаврова «Рабочая Марсельеза».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Наглядность: Портреты </w:t>
            </w:r>
            <w:proofErr w:type="spellStart"/>
            <w:r w:rsidRPr="00543E38">
              <w:rPr>
                <w:rFonts w:ascii="Times New Roman" w:hAnsi="Times New Roman" w:cs="Times New Roman"/>
                <w:sz w:val="28"/>
                <w:szCs w:val="28"/>
              </w:rPr>
              <w:t>К.Руже</w:t>
            </w:r>
            <w:proofErr w:type="spellEnd"/>
            <w:r w:rsidRPr="00543E38">
              <w:rPr>
                <w:rFonts w:ascii="Times New Roman" w:hAnsi="Times New Roman" w:cs="Times New Roman"/>
                <w:sz w:val="28"/>
                <w:szCs w:val="28"/>
              </w:rPr>
              <w:t xml:space="preserve"> де Лиль, П.Л.Лаврова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6. Очень скоро «Марсельезу» начал вытеснять «Интернационал» - международный пролетарский гимн, созданный во Франции.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lastRenderedPageBreak/>
              <w:t xml:space="preserve">Его текст в 1871 г. написал </w:t>
            </w:r>
            <w:proofErr w:type="spellStart"/>
            <w:r w:rsidRPr="00543E38">
              <w:rPr>
                <w:rFonts w:ascii="Times New Roman" w:hAnsi="Times New Roman" w:cs="Times New Roman"/>
                <w:sz w:val="28"/>
                <w:szCs w:val="28"/>
              </w:rPr>
              <w:t>Эжен</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Потье</w:t>
            </w:r>
            <w:proofErr w:type="spellEnd"/>
            <w:r w:rsidRPr="00543E38">
              <w:rPr>
                <w:rFonts w:ascii="Times New Roman" w:hAnsi="Times New Roman" w:cs="Times New Roman"/>
                <w:sz w:val="28"/>
                <w:szCs w:val="28"/>
              </w:rPr>
              <w:t xml:space="preserve">, а музыку в 1888 г. Пьер </w:t>
            </w:r>
            <w:proofErr w:type="spellStart"/>
            <w:r w:rsidRPr="00543E38">
              <w:rPr>
                <w:rFonts w:ascii="Times New Roman" w:hAnsi="Times New Roman" w:cs="Times New Roman"/>
                <w:sz w:val="28"/>
                <w:szCs w:val="28"/>
              </w:rPr>
              <w:t>Дегейтер</w:t>
            </w:r>
            <w:proofErr w:type="spellEnd"/>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 1910 году на конгрессе Социалистического Интернационала в Копенгагене принят как гимн международного социалистического движения.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На русский язык текст «Интернационала» перевёл в 1902 году Аркадий Яковлевич </w:t>
            </w:r>
            <w:proofErr w:type="spellStart"/>
            <w:r w:rsidRPr="00543E38">
              <w:rPr>
                <w:rFonts w:ascii="Times New Roman" w:hAnsi="Times New Roman" w:cs="Times New Roman"/>
                <w:sz w:val="28"/>
                <w:szCs w:val="28"/>
              </w:rPr>
              <w:t>Коц</w:t>
            </w:r>
            <w:proofErr w:type="spellEnd"/>
            <w:r w:rsidRPr="00543E38">
              <w:rPr>
                <w:rFonts w:ascii="Times New Roman" w:hAnsi="Times New Roman" w:cs="Times New Roman"/>
                <w:sz w:val="28"/>
                <w:szCs w:val="28"/>
              </w:rPr>
              <w:t xml:space="preserve"> (1872—1943). «Интернационал» в версии А. Я. </w:t>
            </w:r>
            <w:proofErr w:type="spellStart"/>
            <w:r w:rsidRPr="00543E38">
              <w:rPr>
                <w:rFonts w:ascii="Times New Roman" w:hAnsi="Times New Roman" w:cs="Times New Roman"/>
                <w:sz w:val="28"/>
                <w:szCs w:val="28"/>
              </w:rPr>
              <w:t>Коца</w:t>
            </w:r>
            <w:proofErr w:type="spellEnd"/>
            <w:r w:rsidRPr="00543E38">
              <w:rPr>
                <w:rFonts w:ascii="Times New Roman" w:hAnsi="Times New Roman" w:cs="Times New Roman"/>
                <w:sz w:val="28"/>
                <w:szCs w:val="28"/>
              </w:rPr>
              <w:t xml:space="preserve"> в России стал общепризнанным партийным гимном революционной социал-демократии, с начала 1918 года — гимном Советского государства, затем СССР.</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 связи с утверждением нового Государственного гимна Советского Союза в 1944 году «Интернационал» стал официальным гимном Всесоюзной коммунистической партии (большевиков), впоследствии КПСС.</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А сейчас является гимном Коммунистической партии Российской Федерации (КПРФ).</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Слушание: Пьер </w:t>
            </w:r>
            <w:proofErr w:type="spellStart"/>
            <w:r w:rsidRPr="00543E38">
              <w:rPr>
                <w:rFonts w:ascii="Times New Roman" w:hAnsi="Times New Roman" w:cs="Times New Roman"/>
                <w:sz w:val="28"/>
                <w:szCs w:val="28"/>
              </w:rPr>
              <w:t>Дегейтер</w:t>
            </w:r>
            <w:proofErr w:type="spellEnd"/>
            <w:r w:rsidRPr="00543E38">
              <w:rPr>
                <w:rFonts w:ascii="Times New Roman" w:hAnsi="Times New Roman" w:cs="Times New Roman"/>
                <w:sz w:val="28"/>
                <w:szCs w:val="28"/>
              </w:rPr>
              <w:t xml:space="preserve">, слова А. Я. </w:t>
            </w:r>
            <w:proofErr w:type="spellStart"/>
            <w:r w:rsidRPr="00543E38">
              <w:rPr>
                <w:rFonts w:ascii="Times New Roman" w:hAnsi="Times New Roman" w:cs="Times New Roman"/>
                <w:sz w:val="28"/>
                <w:szCs w:val="28"/>
              </w:rPr>
              <w:t>Коца</w:t>
            </w:r>
            <w:proofErr w:type="spellEnd"/>
            <w:r w:rsidRPr="00543E38">
              <w:rPr>
                <w:rFonts w:ascii="Times New Roman" w:hAnsi="Times New Roman" w:cs="Times New Roman"/>
                <w:sz w:val="28"/>
                <w:szCs w:val="28"/>
              </w:rPr>
              <w:t xml:space="preserve"> «Интернационал»</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Наглядность: Портреты </w:t>
            </w:r>
            <w:proofErr w:type="spellStart"/>
            <w:r w:rsidRPr="00543E38">
              <w:rPr>
                <w:rFonts w:ascii="Times New Roman" w:hAnsi="Times New Roman" w:cs="Times New Roman"/>
                <w:sz w:val="28"/>
                <w:szCs w:val="28"/>
              </w:rPr>
              <w:t>П.Дегейтера</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А.Я.Коца</w:t>
            </w:r>
            <w:proofErr w:type="spellEnd"/>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Как музыка этого гимна отражает революционное настроение страны?</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Маршевый характер музыки, решительность</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Ровное громкое динамическое звучание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Взволнованное настроение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Распевание – первая фраза «Интернационала»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Задачи </w:t>
            </w:r>
            <w:proofErr w:type="gramStart"/>
            <w:r w:rsidRPr="00543E38">
              <w:rPr>
                <w:rFonts w:ascii="Times New Roman" w:hAnsi="Times New Roman" w:cs="Times New Roman"/>
                <w:sz w:val="28"/>
                <w:szCs w:val="28"/>
              </w:rPr>
              <w:t>вокально – хоровой</w:t>
            </w:r>
            <w:proofErr w:type="gramEnd"/>
            <w:r w:rsidRPr="00543E38">
              <w:rPr>
                <w:rFonts w:ascii="Times New Roman" w:hAnsi="Times New Roman" w:cs="Times New Roman"/>
                <w:sz w:val="28"/>
                <w:szCs w:val="28"/>
              </w:rPr>
              <w:t xml:space="preserve"> работы:</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Певческая установка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Интонирование чистой кварты вверх</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Исполнение пунктирного ритма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Преодоление дыхательных и артикуляционных трудностей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7. Во время Великой Отечественной Войны в 1943 году был объявлен конкурс на создание гимна.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Почему стране стал нужен новый гимн?</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Для сплочения населения во время войны, поднятия патриотического духа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Встали новые общенациональные задачи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«Интернационал» потерял актуальность.</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Победила на конкурсе песня «Союз нерушимый» Александра Васильевича Александрова на слова Сергея Владимировича Михалкова и </w:t>
            </w:r>
            <w:proofErr w:type="spellStart"/>
            <w:r w:rsidRPr="00543E38">
              <w:rPr>
                <w:rFonts w:ascii="Times New Roman" w:hAnsi="Times New Roman" w:cs="Times New Roman"/>
                <w:sz w:val="28"/>
                <w:szCs w:val="28"/>
              </w:rPr>
              <w:t>Габриэля</w:t>
            </w:r>
            <w:proofErr w:type="spellEnd"/>
            <w:r w:rsidRPr="00543E38">
              <w:rPr>
                <w:rFonts w:ascii="Times New Roman" w:hAnsi="Times New Roman" w:cs="Times New Roman"/>
                <w:sz w:val="28"/>
                <w:szCs w:val="28"/>
              </w:rPr>
              <w:t xml:space="preserve"> </w:t>
            </w:r>
            <w:proofErr w:type="spellStart"/>
            <w:r w:rsidRPr="00543E38">
              <w:rPr>
                <w:rFonts w:ascii="Times New Roman" w:hAnsi="Times New Roman" w:cs="Times New Roman"/>
                <w:sz w:val="28"/>
                <w:szCs w:val="28"/>
              </w:rPr>
              <w:t>Эль-Регистана</w:t>
            </w:r>
            <w:proofErr w:type="spellEnd"/>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Новый гимн СССР впервые прозвучал по радио в ночь на 1 января 1944 года.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Слушание: А. Александров, слова С. Михалкова и Г. Эль - </w:t>
            </w:r>
            <w:proofErr w:type="spellStart"/>
            <w:r w:rsidRPr="00543E38">
              <w:rPr>
                <w:rFonts w:ascii="Times New Roman" w:hAnsi="Times New Roman" w:cs="Times New Roman"/>
                <w:sz w:val="28"/>
                <w:szCs w:val="28"/>
              </w:rPr>
              <w:t>Регистана</w:t>
            </w:r>
            <w:proofErr w:type="spellEnd"/>
            <w:r w:rsidRPr="00543E38">
              <w:rPr>
                <w:rFonts w:ascii="Times New Roman" w:hAnsi="Times New Roman" w:cs="Times New Roman"/>
                <w:sz w:val="28"/>
                <w:szCs w:val="28"/>
              </w:rPr>
              <w:t xml:space="preserve"> «Союз нерушимый».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Наглядность: Портреты А. Александрова, С. Михалкова, Г. Эль – </w:t>
            </w:r>
            <w:proofErr w:type="spellStart"/>
            <w:r w:rsidRPr="00543E38">
              <w:rPr>
                <w:rFonts w:ascii="Times New Roman" w:hAnsi="Times New Roman" w:cs="Times New Roman"/>
                <w:sz w:val="28"/>
                <w:szCs w:val="28"/>
              </w:rPr>
              <w:lastRenderedPageBreak/>
              <w:t>Регистана</w:t>
            </w:r>
            <w:proofErr w:type="spellEnd"/>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Что общего в звучании последних двух гимнов?</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Маршевый, торжественный характер</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Начинаются с кварты</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Звучат оба гимна в мажоре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8. В 1990 году решением Совета Министров РСФСР в России была образована правительственная комиссия по созданию нового государственного гимна.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 качестве его музыки власти одобрили «Патриотическую песню» Михаила Ивановича Глинки.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Гимн Российской Федерации был принят Верховным Советом РСФСР 27 ноября 1990 года. Им стала «Патриотическая песня» М.И.Глинки, написанная в 1833 г.</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После того, как Россия стала независимым государством, гимн на основе «Патриотической песни» без слов был утвержден Указом Президента РФ Б.Н.Ельцина от 11 декабря 1993 года.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Был объявлен конкурс на текст гимна. Согласно условиям конкурса, стихи принимались от всех граждан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После прослушивания более 6000 текстов члены комиссии пришли к выводу, что ни один из озвученных вариантов не подходит для государственного гимна России. Работа комиссии была прекращена в 1996 году.</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Слушание: М. Глинка «Патриотическая песня»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Наглядность: Портреты М. Глинки, Б. Ельцина.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 Какие Вы знаете произведения М.Глинки, имеющие патриотическую направленность?</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Ответы </w:t>
            </w:r>
            <w:r w:rsidR="00B145E1" w:rsidRPr="00543E38">
              <w:rPr>
                <w:rFonts w:ascii="Times New Roman" w:hAnsi="Times New Roman" w:cs="Times New Roman"/>
                <w:sz w:val="28"/>
                <w:szCs w:val="28"/>
              </w:rPr>
              <w:t>учащихся</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Опера «Иван Сусанин»</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9. 4 декабря 2000 года Президент РФ Владимир Путин внес в Государственную Думу наряду с федеральными законами о государственной символике проект федерального конституционного закона «О Государственном гимне Российской Федерации». В качестве гимна была предложена музыка Александрова (Гимн СССР).</w:t>
            </w:r>
          </w:p>
          <w:p w:rsidR="00DE5D3B" w:rsidRPr="00543E38" w:rsidRDefault="00DE5D3B" w:rsidP="00543E38">
            <w:pPr>
              <w:jc w:val="both"/>
              <w:rPr>
                <w:rFonts w:ascii="Times New Roman" w:hAnsi="Times New Roman" w:cs="Times New Roman"/>
                <w:sz w:val="28"/>
                <w:szCs w:val="28"/>
              </w:rPr>
            </w:pPr>
            <w:proofErr w:type="gramStart"/>
            <w:r w:rsidRPr="00543E38">
              <w:rPr>
                <w:rFonts w:ascii="Times New Roman" w:hAnsi="Times New Roman" w:cs="Times New Roman"/>
                <w:sz w:val="28"/>
                <w:szCs w:val="28"/>
              </w:rPr>
              <w:t>8 декабря 2000 года Государственная Дума приняла в первом и третьем (минуя второе, что позволяет регламент Госдумы) чтениях проект конституционного закона «О государственном гимне РФ». 25 декабря 2000 года Президент РФ Владимир Путин подписал федеральный конституционный закон Российской Федерации «О Государственном гимне РФ», который вступил в силу 27 декабря 2000 года.</w:t>
            </w:r>
            <w:proofErr w:type="gramEnd"/>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30 декабря 2000 года Президент РФ Владимир Путин подписал Указ о тексте государственного гимна Российской Федерации. </w:t>
            </w:r>
            <w:proofErr w:type="gramStart"/>
            <w:r w:rsidRPr="00543E38">
              <w:rPr>
                <w:rFonts w:ascii="Times New Roman" w:hAnsi="Times New Roman" w:cs="Times New Roman"/>
                <w:sz w:val="28"/>
                <w:szCs w:val="28"/>
              </w:rPr>
              <w:t xml:space="preserve">Указом Президент утвердил текст гимна, написанный Сергеем Михалковым. 7 марта 2001 </w:t>
            </w:r>
            <w:r w:rsidRPr="00543E38">
              <w:rPr>
                <w:rFonts w:ascii="Times New Roman" w:hAnsi="Times New Roman" w:cs="Times New Roman"/>
                <w:sz w:val="28"/>
                <w:szCs w:val="28"/>
              </w:rPr>
              <w:lastRenderedPageBreak/>
              <w:t>года Госдума приняла в первом, втором и третьем, окончательном, чтении внесенный президентом законопроект о тексте Государственного гимна на слова Сергея Михалкова. 14 марта законопроект одобрен Советом Федерации, подписан Президентом РФ Владимиром Путиным 22 марта 2001 года № 2 ФКЗ, вступил в силу 24 марта 2001 года.</w:t>
            </w:r>
            <w:proofErr w:type="gramEnd"/>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Слушание: А. Александров, слова С. Михалкова «Гимн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Наглядность: Портреты А. Александрова, С. Михалкова,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В. Путина.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Заключение: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Богата история и культура России. Пройдут века и в памяти народа останутся его герои. К ним относятся и создатели гимнов России. Все они любили свою Родину, поэтому их произведения всегда будут любимы людьми.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Вопросы </w:t>
            </w:r>
            <w:r w:rsidR="00B145E1" w:rsidRPr="00543E38">
              <w:rPr>
                <w:rFonts w:ascii="Times New Roman" w:hAnsi="Times New Roman" w:cs="Times New Roman"/>
                <w:sz w:val="28"/>
                <w:szCs w:val="28"/>
              </w:rPr>
              <w:t>педагога</w:t>
            </w:r>
            <w:r w:rsidRPr="00543E38">
              <w:rPr>
                <w:rFonts w:ascii="Times New Roman" w:hAnsi="Times New Roman" w:cs="Times New Roman"/>
                <w:sz w:val="28"/>
                <w:szCs w:val="28"/>
              </w:rPr>
              <w:t>:</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Кто написал первый гимн нашей страны?</w:t>
            </w:r>
          </w:p>
          <w:p w:rsidR="00DE5D3B" w:rsidRPr="00543E38" w:rsidRDefault="00DE5D3B" w:rsidP="00543E38">
            <w:pPr>
              <w:jc w:val="both"/>
              <w:rPr>
                <w:rFonts w:ascii="Times New Roman" w:hAnsi="Times New Roman" w:cs="Times New Roman"/>
                <w:sz w:val="28"/>
                <w:szCs w:val="28"/>
              </w:rPr>
            </w:pPr>
            <w:proofErr w:type="gramStart"/>
            <w:r w:rsidRPr="00543E38">
              <w:rPr>
                <w:rFonts w:ascii="Times New Roman" w:hAnsi="Times New Roman" w:cs="Times New Roman"/>
                <w:sz w:val="28"/>
                <w:szCs w:val="28"/>
              </w:rPr>
              <w:t>Гимн</w:t>
            </w:r>
            <w:proofErr w:type="gramEnd"/>
            <w:r w:rsidRPr="00543E38">
              <w:rPr>
                <w:rFonts w:ascii="Times New Roman" w:hAnsi="Times New Roman" w:cs="Times New Roman"/>
                <w:sz w:val="28"/>
                <w:szCs w:val="28"/>
              </w:rPr>
              <w:t xml:space="preserve"> какой страны можно считать международным?</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Назовите гимн, который самое продолжительное время являлся гимном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Кто из русских поэтов является автором двух российских гимнов?</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Кто написал современный гимн нашего государства?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Какой гимн понравился вам больше всего?</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Есть ли необходимость создавать новый гимн России?</w:t>
            </w:r>
          </w:p>
          <w:p w:rsidR="00DE5D3B" w:rsidRPr="00543E38" w:rsidRDefault="00B145E1" w:rsidP="00543E38">
            <w:pPr>
              <w:jc w:val="both"/>
              <w:rPr>
                <w:rFonts w:ascii="Times New Roman" w:hAnsi="Times New Roman" w:cs="Times New Roman"/>
                <w:sz w:val="28"/>
                <w:szCs w:val="28"/>
              </w:rPr>
            </w:pPr>
            <w:r w:rsidRPr="00543E38">
              <w:rPr>
                <w:rFonts w:ascii="Times New Roman" w:hAnsi="Times New Roman" w:cs="Times New Roman"/>
                <w:sz w:val="28"/>
                <w:szCs w:val="28"/>
              </w:rPr>
              <w:t xml:space="preserve">Учащиеся </w:t>
            </w:r>
            <w:r w:rsidR="00DE5D3B" w:rsidRPr="00543E38">
              <w:rPr>
                <w:rFonts w:ascii="Times New Roman" w:hAnsi="Times New Roman" w:cs="Times New Roman"/>
                <w:sz w:val="28"/>
                <w:szCs w:val="28"/>
              </w:rPr>
              <w:t xml:space="preserve"> исполняют (подпевают) Гимн России:</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Россия — священная наша держава,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Россия — любимая наша страна.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Могучая воля, великая слава —</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Твоё достоянье на все времена!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Славься, Отечество наше свободное,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Братских народов союз вековой,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Предками данная мудрость народная!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Славься, страна! Мы гордимся тобой!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От южных морей до полярного края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Раскинулись наши леса и поля.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Одна ты на свете! Одна ты такая —</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Хранимая Богом родная земля!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Славься, Отечество наше свободное,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Братских народов союз вековой,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Предками данная мудрость народная!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Славься, страна! Мы гордимся тобой!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Широкий простор для мечты и для жизни</w:t>
            </w:r>
          </w:p>
          <w:p w:rsidR="00DE5D3B" w:rsidRPr="00543E38" w:rsidRDefault="00DE5D3B" w:rsidP="00543E38">
            <w:pPr>
              <w:jc w:val="both"/>
              <w:rPr>
                <w:rFonts w:ascii="Times New Roman" w:hAnsi="Times New Roman" w:cs="Times New Roman"/>
                <w:sz w:val="28"/>
                <w:szCs w:val="28"/>
              </w:rPr>
            </w:pPr>
            <w:proofErr w:type="gramStart"/>
            <w:r w:rsidRPr="00543E38">
              <w:rPr>
                <w:rFonts w:ascii="Times New Roman" w:hAnsi="Times New Roman" w:cs="Times New Roman"/>
                <w:sz w:val="28"/>
                <w:szCs w:val="28"/>
              </w:rPr>
              <w:t>Грядущие</w:t>
            </w:r>
            <w:proofErr w:type="gramEnd"/>
            <w:r w:rsidRPr="00543E38">
              <w:rPr>
                <w:rFonts w:ascii="Times New Roman" w:hAnsi="Times New Roman" w:cs="Times New Roman"/>
                <w:sz w:val="28"/>
                <w:szCs w:val="28"/>
              </w:rPr>
              <w:t xml:space="preserve"> нам открывают года.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Нам силу даёт наша верность Отчизне.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Так было, так есть и так будет всегда!</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lastRenderedPageBreak/>
              <w:t>Славься, Отечество наше свободное,</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Братских народов союз вековой,</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Предками данная мудрость народная!</w:t>
            </w:r>
          </w:p>
          <w:p w:rsidR="00DE5D3B"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sz w:val="28"/>
                <w:szCs w:val="28"/>
              </w:rPr>
              <w:t>Славься, страна! Мы гордимся тобой!</w:t>
            </w:r>
          </w:p>
        </w:tc>
      </w:tr>
      <w:tr w:rsidR="00DE5D3B" w:rsidRPr="00543E38" w:rsidTr="006B7F01">
        <w:tc>
          <w:tcPr>
            <w:tcW w:w="9345" w:type="dxa"/>
          </w:tcPr>
          <w:p w:rsidR="00343BE3" w:rsidRPr="00543E38" w:rsidRDefault="00DE5D3B" w:rsidP="00543E38">
            <w:pPr>
              <w:jc w:val="both"/>
              <w:rPr>
                <w:rFonts w:ascii="Times New Roman" w:hAnsi="Times New Roman" w:cs="Times New Roman"/>
                <w:sz w:val="28"/>
                <w:szCs w:val="28"/>
              </w:rPr>
            </w:pPr>
            <w:r w:rsidRPr="00543E38">
              <w:rPr>
                <w:rFonts w:ascii="Times New Roman" w:hAnsi="Times New Roman" w:cs="Times New Roman"/>
                <w:b/>
                <w:sz w:val="28"/>
                <w:szCs w:val="28"/>
              </w:rPr>
              <w:lastRenderedPageBreak/>
              <w:t>Итоги занятия</w:t>
            </w:r>
            <w:r w:rsidR="00343BE3" w:rsidRPr="00543E38">
              <w:rPr>
                <w:rFonts w:ascii="Times New Roman" w:hAnsi="Times New Roman" w:cs="Times New Roman"/>
                <w:b/>
                <w:sz w:val="28"/>
                <w:szCs w:val="28"/>
              </w:rPr>
              <w:t xml:space="preserve">: </w:t>
            </w:r>
            <w:r w:rsidR="000D7D57" w:rsidRPr="00543E38">
              <w:rPr>
                <w:rFonts w:ascii="Times New Roman" w:hAnsi="Times New Roman" w:cs="Times New Roman"/>
                <w:sz w:val="28"/>
                <w:szCs w:val="28"/>
              </w:rPr>
              <w:t xml:space="preserve">Учащиеся </w:t>
            </w:r>
            <w:r w:rsidR="00B145E1" w:rsidRPr="00543E38">
              <w:rPr>
                <w:rFonts w:ascii="Times New Roman" w:hAnsi="Times New Roman" w:cs="Times New Roman"/>
                <w:sz w:val="28"/>
                <w:szCs w:val="28"/>
              </w:rPr>
              <w:t>развили внутренний слух, внутреннее зрение</w:t>
            </w:r>
            <w:r w:rsidR="00343BE3" w:rsidRPr="00543E38">
              <w:rPr>
                <w:rFonts w:ascii="Times New Roman" w:hAnsi="Times New Roman" w:cs="Times New Roman"/>
                <w:sz w:val="28"/>
                <w:szCs w:val="28"/>
              </w:rPr>
              <w:t>, которые являются основой для развития т</w:t>
            </w:r>
            <w:r w:rsidR="00B145E1" w:rsidRPr="00543E38">
              <w:rPr>
                <w:rFonts w:ascii="Times New Roman" w:hAnsi="Times New Roman" w:cs="Times New Roman"/>
                <w:sz w:val="28"/>
                <w:szCs w:val="28"/>
              </w:rPr>
              <w:t xml:space="preserve">ворческого воображения, продолжили </w:t>
            </w:r>
            <w:r w:rsidR="00343BE3" w:rsidRPr="00543E38">
              <w:rPr>
                <w:rFonts w:ascii="Times New Roman" w:hAnsi="Times New Roman" w:cs="Times New Roman"/>
                <w:sz w:val="28"/>
                <w:szCs w:val="28"/>
              </w:rPr>
              <w:t xml:space="preserve"> работу по закреплению вокально-хоровых навыков.</w:t>
            </w:r>
            <w:bookmarkStart w:id="0" w:name="_GoBack"/>
            <w:bookmarkEnd w:id="0"/>
          </w:p>
          <w:p w:rsidR="00DE5D3B" w:rsidRPr="00543E38" w:rsidRDefault="00B145E1" w:rsidP="00543E38">
            <w:pPr>
              <w:jc w:val="both"/>
              <w:rPr>
                <w:rFonts w:ascii="Times New Roman" w:hAnsi="Times New Roman" w:cs="Times New Roman"/>
                <w:sz w:val="28"/>
                <w:szCs w:val="28"/>
              </w:rPr>
            </w:pPr>
            <w:r w:rsidRPr="00543E38">
              <w:rPr>
                <w:rFonts w:ascii="Times New Roman" w:hAnsi="Times New Roman" w:cs="Times New Roman"/>
                <w:sz w:val="28"/>
                <w:szCs w:val="28"/>
              </w:rPr>
              <w:t>Развили разносторонние интересы</w:t>
            </w:r>
            <w:r w:rsidR="00343BE3" w:rsidRPr="00543E38">
              <w:rPr>
                <w:rFonts w:ascii="Times New Roman" w:hAnsi="Times New Roman" w:cs="Times New Roman"/>
                <w:sz w:val="28"/>
                <w:szCs w:val="28"/>
              </w:rPr>
              <w:t xml:space="preserve"> в различн</w:t>
            </w:r>
            <w:r w:rsidRPr="00543E38">
              <w:rPr>
                <w:rFonts w:ascii="Times New Roman" w:hAnsi="Times New Roman" w:cs="Times New Roman"/>
                <w:sz w:val="28"/>
                <w:szCs w:val="28"/>
              </w:rPr>
              <w:t>ых областях искусств, воспитали любовь и уважение</w:t>
            </w:r>
            <w:r w:rsidR="00343BE3" w:rsidRPr="00543E38">
              <w:rPr>
                <w:rFonts w:ascii="Times New Roman" w:hAnsi="Times New Roman" w:cs="Times New Roman"/>
                <w:sz w:val="28"/>
                <w:szCs w:val="28"/>
              </w:rPr>
              <w:t xml:space="preserve"> к музыкальному, литературному и ху</w:t>
            </w:r>
            <w:r w:rsidR="00B376E8" w:rsidRPr="00543E38">
              <w:rPr>
                <w:rFonts w:ascii="Times New Roman" w:hAnsi="Times New Roman" w:cs="Times New Roman"/>
                <w:sz w:val="28"/>
                <w:szCs w:val="28"/>
              </w:rPr>
              <w:t>дожественному наследию, заложили</w:t>
            </w:r>
            <w:r w:rsidR="00343BE3" w:rsidRPr="00543E38">
              <w:rPr>
                <w:rFonts w:ascii="Times New Roman" w:hAnsi="Times New Roman" w:cs="Times New Roman"/>
                <w:sz w:val="28"/>
                <w:szCs w:val="28"/>
              </w:rPr>
              <w:t xml:space="preserve"> основы эстетическому восприятию окружающей жизни.</w:t>
            </w:r>
            <w:r w:rsidR="00B376E8" w:rsidRPr="00543E38">
              <w:rPr>
                <w:rFonts w:ascii="Times New Roman" w:hAnsi="Times New Roman" w:cs="Times New Roman"/>
                <w:sz w:val="28"/>
                <w:szCs w:val="28"/>
              </w:rPr>
              <w:t xml:space="preserve"> Ознакомились</w:t>
            </w:r>
            <w:r w:rsidR="00343BE3" w:rsidRPr="00543E38">
              <w:rPr>
                <w:rFonts w:ascii="Times New Roman" w:hAnsi="Times New Roman" w:cs="Times New Roman"/>
                <w:sz w:val="28"/>
                <w:szCs w:val="28"/>
              </w:rPr>
              <w:t xml:space="preserve"> с образцами мировой музыкальной культуры, средствами музыкальной выразительности.</w:t>
            </w:r>
            <w:r w:rsidR="00B376E8" w:rsidRPr="00543E38">
              <w:rPr>
                <w:rFonts w:ascii="Times New Roman" w:hAnsi="Times New Roman" w:cs="Times New Roman"/>
                <w:sz w:val="28"/>
                <w:szCs w:val="28"/>
              </w:rPr>
              <w:t xml:space="preserve"> Развили</w:t>
            </w:r>
            <w:r w:rsidR="00343BE3" w:rsidRPr="00543E38">
              <w:rPr>
                <w:rFonts w:ascii="Times New Roman" w:hAnsi="Times New Roman" w:cs="Times New Roman"/>
                <w:sz w:val="28"/>
                <w:szCs w:val="28"/>
              </w:rPr>
              <w:t xml:space="preserve"> </w:t>
            </w:r>
            <w:r w:rsidR="00B376E8" w:rsidRPr="00543E38">
              <w:rPr>
                <w:rFonts w:ascii="Times New Roman" w:hAnsi="Times New Roman" w:cs="Times New Roman"/>
                <w:sz w:val="28"/>
                <w:szCs w:val="28"/>
              </w:rPr>
              <w:t>у учащихся музыкально-творческие способности</w:t>
            </w:r>
            <w:r w:rsidR="00343BE3" w:rsidRPr="00543E38">
              <w:rPr>
                <w:rFonts w:ascii="Times New Roman" w:hAnsi="Times New Roman" w:cs="Times New Roman"/>
                <w:sz w:val="28"/>
                <w:szCs w:val="28"/>
              </w:rPr>
              <w:t>, эмоционального восприятия, музыкального слуха и воображения.</w:t>
            </w:r>
          </w:p>
        </w:tc>
      </w:tr>
    </w:tbl>
    <w:p w:rsidR="00073246" w:rsidRPr="00543E38" w:rsidRDefault="000C08E5" w:rsidP="00543E38">
      <w:pPr>
        <w:jc w:val="both"/>
        <w:rPr>
          <w:rFonts w:ascii="Times New Roman" w:hAnsi="Times New Roman" w:cs="Times New Roman"/>
        </w:rPr>
      </w:pPr>
    </w:p>
    <w:sectPr w:rsidR="00073246" w:rsidRPr="00543E38" w:rsidSect="00543E38">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F5867"/>
    <w:rsid w:val="000C08E5"/>
    <w:rsid w:val="000D7D57"/>
    <w:rsid w:val="00343BE3"/>
    <w:rsid w:val="00543E38"/>
    <w:rsid w:val="00595B3C"/>
    <w:rsid w:val="00775692"/>
    <w:rsid w:val="008F5867"/>
    <w:rsid w:val="00AB23DF"/>
    <w:rsid w:val="00AF35D8"/>
    <w:rsid w:val="00B145E1"/>
    <w:rsid w:val="00B376E8"/>
    <w:rsid w:val="00CA0DEE"/>
    <w:rsid w:val="00CD34CB"/>
    <w:rsid w:val="00DE5D3B"/>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D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5D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145E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usflag.ru/ant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2252</Words>
  <Characters>12842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7</cp:revision>
  <dcterms:created xsi:type="dcterms:W3CDTF">2018-01-12T09:41:00Z</dcterms:created>
  <dcterms:modified xsi:type="dcterms:W3CDTF">2018-03-06T07:56:00Z</dcterms:modified>
</cp:coreProperties>
</file>